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D" w:rsidRPr="00CF163B" w:rsidRDefault="00F41A3D" w:rsidP="00F41A3D">
      <w:pPr>
        <w:pStyle w:val="Heading1"/>
        <w:spacing w:before="120" w:after="120"/>
        <w:jc w:val="center"/>
        <w:rPr>
          <w:rFonts w:asciiTheme="majorHAnsi" w:hAnsiTheme="majorHAnsi" w:cstheme="majorHAnsi"/>
          <w:b w:val="0"/>
          <w:sz w:val="26"/>
          <w:szCs w:val="26"/>
          <w:lang w:val="en-US"/>
        </w:rPr>
      </w:pPr>
      <w:bookmarkStart w:id="0" w:name="_Toc500857545"/>
      <w:r w:rsidRPr="000B507A">
        <w:rPr>
          <w:rFonts w:asciiTheme="majorHAnsi" w:hAnsiTheme="majorHAnsi" w:cstheme="majorHAnsi"/>
          <w:sz w:val="26"/>
          <w:szCs w:val="26"/>
        </w:rPr>
        <w:t>HƯỚNG DẪN THÍ SINH LÀM BÀI</w:t>
      </w:r>
      <w:bookmarkEnd w:id="0"/>
      <w:r w:rsidR="00CF163B">
        <w:rPr>
          <w:rFonts w:asciiTheme="majorHAnsi" w:hAnsiTheme="majorHAnsi" w:cstheme="majorHAnsi"/>
          <w:sz w:val="26"/>
          <w:szCs w:val="26"/>
          <w:lang w:val="en-US"/>
        </w:rPr>
        <w:t>THI MÔN TRẮC NGHIỆM</w:t>
      </w:r>
    </w:p>
    <w:p w:rsidR="00F41A3D" w:rsidRPr="000B507A" w:rsidRDefault="00F41A3D" w:rsidP="00F41A3D">
      <w:pPr>
        <w:pStyle w:val="Heading1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bookmarkStart w:id="1" w:name="_Toc500857546"/>
      <w:r w:rsidRPr="000B507A">
        <w:rPr>
          <w:rFonts w:asciiTheme="majorHAnsi" w:hAnsiTheme="majorHAnsi" w:cstheme="majorHAnsi"/>
          <w:sz w:val="26"/>
          <w:szCs w:val="26"/>
        </w:rPr>
        <w:t>Thời gian làm bài mỗi môn:</w:t>
      </w:r>
      <w:bookmarkEnd w:id="1"/>
      <w:r w:rsidR="00CF163B">
        <w:rPr>
          <w:rFonts w:asciiTheme="majorHAnsi" w:hAnsiTheme="majorHAnsi" w:cstheme="majorHAnsi"/>
          <w:sz w:val="26"/>
          <w:szCs w:val="26"/>
          <w:lang w:val="en-US"/>
        </w:rPr>
        <w:t>60 phút</w:t>
      </w:r>
    </w:p>
    <w:p w:rsidR="00F41A3D" w:rsidRPr="000B507A" w:rsidRDefault="00F41A3D" w:rsidP="00F41A3D">
      <w:pPr>
        <w:pStyle w:val="Heading1"/>
        <w:ind w:firstLine="567"/>
        <w:rPr>
          <w:rFonts w:asciiTheme="majorHAnsi" w:hAnsiTheme="majorHAnsi" w:cstheme="majorHAnsi"/>
          <w:sz w:val="26"/>
          <w:szCs w:val="26"/>
        </w:rPr>
      </w:pPr>
      <w:bookmarkStart w:id="2" w:name="_Toc500857547"/>
      <w:r w:rsidRPr="000B507A">
        <w:rPr>
          <w:rFonts w:asciiTheme="majorHAnsi" w:hAnsiTheme="majorHAnsi" w:cstheme="majorHAnsi"/>
          <w:sz w:val="26"/>
          <w:szCs w:val="26"/>
        </w:rPr>
        <w:t>2. Hướng dẫn cách ghi thông tin trên phiếu trả lời trắc nghiệm</w:t>
      </w:r>
      <w:bookmarkEnd w:id="2"/>
    </w:p>
    <w:p w:rsidR="00F41A3D" w:rsidRPr="00261302" w:rsidRDefault="000B507A" w:rsidP="00F41A3D">
      <w:pPr>
        <w:spacing w:before="120" w:after="120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0B507A">
        <w:rPr>
          <w:rFonts w:asciiTheme="majorHAnsi" w:hAnsiTheme="majorHAnsi" w:cstheme="majorHAnsi"/>
          <w:sz w:val="26"/>
          <w:szCs w:val="26"/>
        </w:rPr>
        <w:t xml:space="preserve">- </w:t>
      </w:r>
      <w:r w:rsidR="00F41A3D" w:rsidRPr="000B507A">
        <w:rPr>
          <w:rFonts w:asciiTheme="majorHAnsi" w:hAnsiTheme="majorHAnsi" w:cstheme="majorHAnsi"/>
          <w:sz w:val="26"/>
          <w:szCs w:val="26"/>
        </w:rPr>
        <w:t>Trước khi làm bài, thí sinh ghi</w:t>
      </w:r>
      <w:r w:rsidR="000B2392" w:rsidRPr="000B2392">
        <w:rPr>
          <w:rFonts w:asciiTheme="majorHAnsi" w:hAnsiTheme="majorHAnsi" w:cstheme="majorHAnsi"/>
          <w:sz w:val="26"/>
          <w:szCs w:val="26"/>
        </w:rPr>
        <w:t xml:space="preserve"> chính xác,</w:t>
      </w:r>
      <w:r w:rsidR="00F41A3D" w:rsidRPr="000B507A">
        <w:rPr>
          <w:rFonts w:asciiTheme="majorHAnsi" w:hAnsiTheme="majorHAnsi" w:cstheme="majorHAnsi"/>
          <w:sz w:val="26"/>
          <w:szCs w:val="26"/>
        </w:rPr>
        <w:t xml:space="preserve"> đầy đủ thông tin lên </w:t>
      </w:r>
      <w:r w:rsidR="000B2392" w:rsidRPr="000B2392">
        <w:rPr>
          <w:rFonts w:asciiTheme="majorHAnsi" w:hAnsiTheme="majorHAnsi" w:cstheme="majorHAnsi"/>
          <w:sz w:val="26"/>
          <w:szCs w:val="26"/>
        </w:rPr>
        <w:t>phiếu trả lời trắc nghiệm</w:t>
      </w:r>
      <w:r w:rsidR="00F41A3D" w:rsidRPr="000B507A">
        <w:rPr>
          <w:rFonts w:asciiTheme="majorHAnsi" w:hAnsiTheme="majorHAnsi" w:cstheme="majorHAnsi"/>
          <w:sz w:val="26"/>
          <w:szCs w:val="26"/>
        </w:rPr>
        <w:t>các mụ</w:t>
      </w:r>
      <w:r w:rsidR="00CF163B">
        <w:rPr>
          <w:rFonts w:asciiTheme="majorHAnsi" w:hAnsiTheme="majorHAnsi" w:cstheme="majorHAnsi"/>
          <w:sz w:val="26"/>
          <w:szCs w:val="26"/>
        </w:rPr>
        <w:t xml:space="preserve">c </w:t>
      </w:r>
      <w:r w:rsidR="00CF163B" w:rsidRPr="000B2392">
        <w:rPr>
          <w:rFonts w:asciiTheme="majorHAnsi" w:hAnsiTheme="majorHAnsi" w:cstheme="majorHAnsi"/>
          <w:sz w:val="26"/>
          <w:szCs w:val="26"/>
        </w:rPr>
        <w:t>từ</w:t>
      </w:r>
      <w:r w:rsidR="00F41A3D" w:rsidRPr="000B507A">
        <w:rPr>
          <w:rFonts w:asciiTheme="majorHAnsi" w:hAnsiTheme="majorHAnsi" w:cstheme="majorHAnsi"/>
          <w:sz w:val="26"/>
          <w:szCs w:val="26"/>
        </w:rPr>
        <w:t xml:space="preserve"> số 1 đế</w:t>
      </w:r>
      <w:r w:rsidR="00CF163B">
        <w:rPr>
          <w:rFonts w:asciiTheme="majorHAnsi" w:hAnsiTheme="majorHAnsi" w:cstheme="majorHAnsi"/>
          <w:sz w:val="26"/>
          <w:szCs w:val="26"/>
        </w:rPr>
        <w:t xml:space="preserve">n </w:t>
      </w:r>
      <w:r w:rsidR="00CF163B" w:rsidRPr="000B2392">
        <w:rPr>
          <w:rFonts w:asciiTheme="majorHAnsi" w:hAnsiTheme="majorHAnsi" w:cstheme="majorHAnsi"/>
          <w:sz w:val="26"/>
          <w:szCs w:val="26"/>
        </w:rPr>
        <w:t>8</w:t>
      </w:r>
      <w:r w:rsidR="00E92AF3">
        <w:rPr>
          <w:rFonts w:asciiTheme="majorHAnsi" w:hAnsiTheme="majorHAnsi" w:cstheme="majorHAnsi"/>
          <w:sz w:val="26"/>
          <w:szCs w:val="26"/>
        </w:rPr>
        <w:t>.</w:t>
      </w:r>
    </w:p>
    <w:p w:rsidR="000B507A" w:rsidRPr="000B507A" w:rsidRDefault="000B507A" w:rsidP="000B507A">
      <w:pPr>
        <w:spacing w:before="120" w:after="120"/>
        <w:ind w:firstLine="720"/>
        <w:jc w:val="both"/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</w:pPr>
      <w:r w:rsidRPr="000B507A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- Thí sinh dùng bút mực hoặc bút bi </w:t>
      </w:r>
      <w:r w:rsidR="000B2392" w:rsidRP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viết số</w:t>
      </w:r>
      <w:r w:rsidRPr="000B507A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báo danh</w:t>
      </w:r>
      <w:r w:rsidR="000B2392" w:rsidRP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và mã đề thi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, sau đó dùng bút chì tô </w:t>
      </w:r>
      <w:r w:rsid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kín 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vào các ô</w:t>
      </w:r>
      <w:r w:rsidR="000B2392" w:rsidRPr="000B2392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tròn tương ứng bên dưới</w:t>
      </w:r>
      <w:r w:rsidRPr="000B507A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(như hình vẽ)</w:t>
      </w:r>
    </w:p>
    <w:p w:rsidR="000B507A" w:rsidRPr="000B507A" w:rsidRDefault="0041317A" w:rsidP="000B507A">
      <w:pPr>
        <w:spacing w:before="120" w:after="120"/>
        <w:ind w:firstLine="720"/>
        <w:jc w:val="center"/>
        <w:rPr>
          <w:rFonts w:asciiTheme="majorHAnsi" w:hAnsiTheme="majorHAnsi" w:cstheme="majorHAnsi"/>
          <w:sz w:val="26"/>
          <w:szCs w:val="26"/>
        </w:rPr>
      </w:pPr>
      <w:r w:rsidRPr="0041317A">
        <w:rPr>
          <w:rFonts w:asciiTheme="majorHAnsi" w:hAnsiTheme="majorHAnsi" w:cstheme="majorHAnsi"/>
          <w:sz w:val="26"/>
          <w:szCs w:val="26"/>
          <w:lang w:eastAsia="vi-V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76.2pt;margin-top:116.4pt;width:79.5pt;height:37.5pt;z-index:251658240" adj="-6005,24624">
            <v:textbox>
              <w:txbxContent>
                <w:p w:rsidR="005176A5" w:rsidRPr="005176A5" w:rsidRDefault="005176A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Dùng bút chì tô các ô số</w:t>
                  </w:r>
                </w:p>
              </w:txbxContent>
            </v:textbox>
          </v:shape>
        </w:pict>
      </w:r>
      <w:bookmarkStart w:id="3" w:name="_GoBack"/>
      <w:r w:rsidR="009703A3">
        <w:rPr>
          <w:rFonts w:asciiTheme="majorHAnsi" w:hAnsiTheme="majorHAnsi" w:cstheme="majorHAnsi"/>
          <w:sz w:val="26"/>
          <w:szCs w:val="26"/>
          <w:lang w:val="en-US"/>
        </w:rPr>
        <w:drawing>
          <wp:inline distT="0" distB="0" distL="0" distR="0">
            <wp:extent cx="2991267" cy="236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F41A3D" w:rsidRPr="000B507A" w:rsidRDefault="00F41A3D" w:rsidP="00F41A3D">
      <w:pPr>
        <w:pStyle w:val="Heading1"/>
        <w:ind w:firstLine="567"/>
        <w:rPr>
          <w:rFonts w:asciiTheme="majorHAnsi" w:hAnsiTheme="majorHAnsi" w:cstheme="majorHAnsi"/>
          <w:sz w:val="26"/>
          <w:szCs w:val="26"/>
        </w:rPr>
      </w:pPr>
      <w:bookmarkStart w:id="4" w:name="_Toc500857548"/>
      <w:r w:rsidRPr="000B507A">
        <w:rPr>
          <w:rFonts w:asciiTheme="majorHAnsi" w:hAnsiTheme="majorHAnsi" w:cstheme="majorHAnsi"/>
          <w:sz w:val="26"/>
          <w:szCs w:val="26"/>
        </w:rPr>
        <w:t>3. Hướng dẫn cách trả lời câu hỏi</w:t>
      </w:r>
      <w:bookmarkEnd w:id="4"/>
    </w:p>
    <w:p w:rsidR="000B507A" w:rsidRPr="000B507A" w:rsidRDefault="00F41A3D" w:rsidP="000B507A">
      <w:pPr>
        <w:spacing w:before="120" w:after="120"/>
        <w:ind w:right="-29" w:firstLine="567"/>
        <w:jc w:val="both"/>
        <w:rPr>
          <w:rFonts w:asciiTheme="majorHAnsi" w:hAnsiTheme="majorHAnsi" w:cstheme="majorHAnsi"/>
          <w:sz w:val="26"/>
          <w:szCs w:val="26"/>
        </w:rPr>
      </w:pPr>
      <w:r w:rsidRPr="000B507A">
        <w:rPr>
          <w:rFonts w:asciiTheme="majorHAnsi" w:hAnsiTheme="majorHAnsi" w:cstheme="majorHAnsi"/>
          <w:sz w:val="26"/>
          <w:szCs w:val="26"/>
        </w:rPr>
        <w:t xml:space="preserve">- Đối với các câu hỏi trắc nghiệm </w:t>
      </w:r>
      <w:r w:rsidR="00BD49B8" w:rsidRPr="000B2392">
        <w:rPr>
          <w:rFonts w:asciiTheme="majorHAnsi" w:hAnsiTheme="majorHAnsi" w:cstheme="majorHAnsi"/>
          <w:sz w:val="26"/>
          <w:szCs w:val="26"/>
        </w:rPr>
        <w:t>hai</w:t>
      </w:r>
      <w:r w:rsidRPr="000B507A">
        <w:rPr>
          <w:rFonts w:asciiTheme="majorHAnsi" w:hAnsiTheme="majorHAnsi" w:cstheme="majorHAnsi"/>
          <w:sz w:val="26"/>
          <w:szCs w:val="26"/>
        </w:rPr>
        <w:t xml:space="preserve"> lựa chọn , thí sinh dùng bút chì tô đen</w:t>
      </w:r>
      <w:r w:rsidR="00084575" w:rsidRPr="00084575">
        <w:rPr>
          <w:rFonts w:asciiTheme="majorHAnsi" w:hAnsiTheme="majorHAnsi" w:cstheme="majorHAnsi"/>
          <w:sz w:val="26"/>
          <w:szCs w:val="26"/>
        </w:rPr>
        <w:t xml:space="preserve"> đậm</w:t>
      </w:r>
      <w:r w:rsidRPr="000B507A">
        <w:rPr>
          <w:rFonts w:asciiTheme="majorHAnsi" w:hAnsiTheme="majorHAnsi" w:cstheme="majorHAnsi"/>
          <w:sz w:val="26"/>
          <w:szCs w:val="26"/>
        </w:rPr>
        <w:t xml:space="preserve"> một phương án </w:t>
      </w:r>
      <w:r w:rsidR="000B2392" w:rsidRPr="000B2392">
        <w:rPr>
          <w:rFonts w:asciiTheme="majorHAnsi" w:hAnsiTheme="majorHAnsi" w:cstheme="majorHAnsi"/>
          <w:sz w:val="26"/>
          <w:szCs w:val="26"/>
        </w:rPr>
        <w:t>lựa chọn</w:t>
      </w:r>
      <w:r w:rsidRPr="000B507A">
        <w:rPr>
          <w:rFonts w:asciiTheme="majorHAnsi" w:hAnsiTheme="majorHAnsi" w:cstheme="majorHAnsi"/>
          <w:sz w:val="26"/>
          <w:szCs w:val="26"/>
        </w:rPr>
        <w:t xml:space="preserve"> DUY NHẤT, </w:t>
      </w:r>
      <w:r w:rsidR="000B2392" w:rsidRPr="000B2392">
        <w:rPr>
          <w:rFonts w:asciiTheme="majorHAnsi" w:hAnsiTheme="majorHAnsi" w:cstheme="majorHAnsi"/>
          <w:sz w:val="26"/>
          <w:szCs w:val="26"/>
        </w:rPr>
        <w:t>n</w:t>
      </w:r>
      <w:r w:rsidRPr="000B507A">
        <w:rPr>
          <w:rFonts w:asciiTheme="majorHAnsi" w:hAnsiTheme="majorHAnsi" w:cstheme="majorHAnsi"/>
          <w:sz w:val="26"/>
          <w:szCs w:val="26"/>
        </w:rPr>
        <w:t xml:space="preserve">ếu muốn thay đổi phương án trả lời, thí sinh tẩy </w:t>
      </w:r>
      <w:r w:rsidR="000B2392" w:rsidRPr="000B2392">
        <w:rPr>
          <w:rFonts w:asciiTheme="majorHAnsi" w:hAnsiTheme="majorHAnsi" w:cstheme="majorHAnsi"/>
          <w:sz w:val="26"/>
          <w:szCs w:val="26"/>
        </w:rPr>
        <w:t xml:space="preserve">sạch phương án </w:t>
      </w:r>
      <w:r w:rsidRPr="000B507A">
        <w:rPr>
          <w:rFonts w:asciiTheme="majorHAnsi" w:hAnsiTheme="majorHAnsi" w:cstheme="majorHAnsi"/>
          <w:sz w:val="26"/>
          <w:szCs w:val="26"/>
        </w:rPr>
        <w:t>lựa chọn trướcvà</w:t>
      </w:r>
      <w:r w:rsidR="000B2392" w:rsidRPr="000B2392">
        <w:rPr>
          <w:rFonts w:asciiTheme="majorHAnsi" w:hAnsiTheme="majorHAnsi" w:cstheme="majorHAnsi"/>
          <w:sz w:val="26"/>
          <w:szCs w:val="26"/>
        </w:rPr>
        <w:t xml:space="preserve"> dùng bút chì</w:t>
      </w:r>
      <w:r w:rsidRPr="000B507A">
        <w:rPr>
          <w:rFonts w:asciiTheme="majorHAnsi" w:hAnsiTheme="majorHAnsi" w:cstheme="majorHAnsi"/>
          <w:sz w:val="26"/>
          <w:szCs w:val="26"/>
        </w:rPr>
        <w:t xml:space="preserve"> tô</w:t>
      </w:r>
      <w:r w:rsidR="00084575" w:rsidRPr="00084575">
        <w:rPr>
          <w:rFonts w:asciiTheme="majorHAnsi" w:hAnsiTheme="majorHAnsi" w:cstheme="majorHAnsi"/>
          <w:sz w:val="26"/>
          <w:szCs w:val="26"/>
        </w:rPr>
        <w:t xml:space="preserve"> đ</w:t>
      </w:r>
      <w:r w:rsidR="000C0195" w:rsidRPr="000C0195">
        <w:rPr>
          <w:rFonts w:asciiTheme="majorHAnsi" w:hAnsiTheme="majorHAnsi" w:cstheme="majorHAnsi"/>
          <w:sz w:val="26"/>
          <w:szCs w:val="26"/>
        </w:rPr>
        <w:t>e</w:t>
      </w:r>
      <w:r w:rsidR="00084575" w:rsidRPr="00084575">
        <w:rPr>
          <w:rFonts w:asciiTheme="majorHAnsi" w:hAnsiTheme="majorHAnsi" w:cstheme="majorHAnsi"/>
          <w:sz w:val="26"/>
          <w:szCs w:val="26"/>
        </w:rPr>
        <w:t>n đậm</w:t>
      </w:r>
      <w:r w:rsidR="000B2392" w:rsidRPr="000B2392">
        <w:rPr>
          <w:rFonts w:asciiTheme="majorHAnsi" w:hAnsiTheme="majorHAnsi" w:cstheme="majorHAnsi"/>
          <w:sz w:val="26"/>
          <w:szCs w:val="26"/>
        </w:rPr>
        <w:t xml:space="preserve"> phương án lựa chọn mới.</w:t>
      </w:r>
    </w:p>
    <w:p w:rsidR="000B507A" w:rsidRPr="000B507A" w:rsidRDefault="00BD49B8" w:rsidP="000B507A">
      <w:pPr>
        <w:spacing w:before="120" w:after="120"/>
        <w:ind w:right="-29" w:firstLine="567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drawing>
          <wp:inline distT="0" distB="0" distL="0" distR="0">
            <wp:extent cx="5268060" cy="1352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3D" w:rsidRPr="000B507A" w:rsidRDefault="00F41A3D" w:rsidP="00F41A3D">
      <w:pPr>
        <w:spacing w:before="120" w:after="120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0B507A">
        <w:rPr>
          <w:rFonts w:asciiTheme="majorHAnsi" w:hAnsiTheme="majorHAnsi" w:cstheme="majorHAnsi"/>
          <w:b/>
          <w:i/>
          <w:sz w:val="26"/>
          <w:szCs w:val="26"/>
        </w:rPr>
        <w:t xml:space="preserve">Lưu ý: </w:t>
      </w:r>
    </w:p>
    <w:p w:rsidR="000B507A" w:rsidRPr="000B507A" w:rsidRDefault="00B129CA" w:rsidP="000B5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B129CA">
        <w:rPr>
          <w:rFonts w:asciiTheme="majorHAnsi" w:hAnsiTheme="majorHAnsi" w:cstheme="majorHAnsi"/>
          <w:color w:val="222222"/>
          <w:sz w:val="26"/>
          <w:szCs w:val="26"/>
        </w:rPr>
        <w:t>-</w:t>
      </w:r>
      <w:r w:rsidR="000B507A" w:rsidRPr="000B507A">
        <w:rPr>
          <w:rFonts w:asciiTheme="majorHAnsi" w:hAnsiTheme="majorHAnsi" w:cstheme="majorHAnsi"/>
          <w:color w:val="222222"/>
          <w:sz w:val="26"/>
          <w:szCs w:val="26"/>
        </w:rPr>
        <w:t>Dùng bút chì từ 2B trở lên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</w:rPr>
        <w:t xml:space="preserve"> để tô đáp án(</w:t>
      </w:r>
      <w:r w:rsidR="000B507A" w:rsidRPr="000B507A">
        <w:rPr>
          <w:rFonts w:asciiTheme="majorHAnsi" w:hAnsiTheme="majorHAnsi" w:cstheme="majorHAnsi"/>
          <w:color w:val="222222"/>
          <w:sz w:val="26"/>
          <w:szCs w:val="26"/>
        </w:rPr>
        <w:t>không dùng bút chì kim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</w:rPr>
        <w:t>)</w:t>
      </w:r>
      <w:r w:rsidR="000B507A" w:rsidRPr="000B507A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0B507A" w:rsidRPr="000B507A" w:rsidRDefault="000B2392" w:rsidP="000B5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>
        <w:rPr>
          <w:rFonts w:asciiTheme="majorHAnsi" w:hAnsiTheme="majorHAnsi" w:cstheme="majorHAnsi"/>
          <w:color w:val="222222"/>
          <w:sz w:val="26"/>
          <w:szCs w:val="26"/>
        </w:rPr>
        <w:t xml:space="preserve">-Tô </w:t>
      </w:r>
      <w:r w:rsidRPr="000B2392">
        <w:rPr>
          <w:rFonts w:asciiTheme="majorHAnsi" w:hAnsiTheme="majorHAnsi" w:cstheme="majorHAnsi"/>
          <w:color w:val="222222"/>
          <w:sz w:val="26"/>
          <w:szCs w:val="26"/>
        </w:rPr>
        <w:t xml:space="preserve">đen </w:t>
      </w:r>
      <w:r w:rsidR="00D225D0" w:rsidRPr="00D225D0">
        <w:rPr>
          <w:rFonts w:asciiTheme="majorHAnsi" w:hAnsiTheme="majorHAnsi" w:cstheme="majorHAnsi"/>
          <w:color w:val="222222"/>
          <w:sz w:val="26"/>
          <w:szCs w:val="26"/>
        </w:rPr>
        <w:t>đậm</w:t>
      </w:r>
      <w:r w:rsidR="00084575" w:rsidRPr="00084575">
        <w:rPr>
          <w:rFonts w:asciiTheme="majorHAnsi" w:hAnsiTheme="majorHAnsi" w:cstheme="majorHAnsi"/>
          <w:color w:val="222222"/>
          <w:sz w:val="26"/>
          <w:szCs w:val="26"/>
        </w:rPr>
        <w:t>lựa chon</w:t>
      </w:r>
      <w:r w:rsidR="000B507A" w:rsidRPr="000B507A">
        <w:rPr>
          <w:rFonts w:asciiTheme="majorHAnsi" w:hAnsiTheme="majorHAnsi" w:cstheme="majorHAnsi"/>
          <w:color w:val="222222"/>
          <w:sz w:val="26"/>
          <w:szCs w:val="26"/>
        </w:rPr>
        <w:t>để máy đọc tốt đáp án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</w:rPr>
        <w:t xml:space="preserve"> (phục vụ cho công tác chấm thi trên máy tính)</w:t>
      </w:r>
      <w:r w:rsidR="000B507A" w:rsidRPr="000B507A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0B507A" w:rsidRPr="000B507A" w:rsidRDefault="000B507A" w:rsidP="000B5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  <w:sz w:val="26"/>
          <w:szCs w:val="26"/>
        </w:rPr>
      </w:pPr>
      <w:r w:rsidRPr="000B507A">
        <w:rPr>
          <w:rFonts w:asciiTheme="majorHAnsi" w:hAnsiTheme="majorHAnsi" w:cstheme="majorHAnsi"/>
          <w:color w:val="222222"/>
          <w:sz w:val="26"/>
          <w:szCs w:val="26"/>
        </w:rPr>
        <w:t>-</w:t>
      </w:r>
      <w:r w:rsidR="00CF163B" w:rsidRPr="000B2392">
        <w:rPr>
          <w:rFonts w:asciiTheme="majorHAnsi" w:hAnsiTheme="majorHAnsi" w:cstheme="majorHAnsi"/>
          <w:color w:val="222222"/>
          <w:sz w:val="26"/>
          <w:szCs w:val="26"/>
        </w:rPr>
        <w:t>Trường hợp thay đổi đáp án thì tẩy sạch đáp án cũ, tô đậm đáp án mới</w:t>
      </w:r>
      <w:r w:rsidRPr="000B507A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:rsidR="00077990" w:rsidRDefault="000B507A" w:rsidP="000B5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 w:rsidRPr="000B507A">
        <w:rPr>
          <w:rFonts w:asciiTheme="majorHAnsi" w:hAnsiTheme="majorHAnsi" w:cstheme="majorHAnsi"/>
          <w:color w:val="222222"/>
          <w:sz w:val="26"/>
          <w:szCs w:val="26"/>
        </w:rPr>
        <w:t>-Không để mực dính hay vạch lên ô đáp án khác để tránh bị nhầm là câu trả lời.</w:t>
      </w:r>
    </w:p>
    <w:p w:rsidR="00B129CA" w:rsidRPr="00B129CA" w:rsidRDefault="00B129CA" w:rsidP="000B50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222222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222222"/>
          <w:sz w:val="26"/>
          <w:szCs w:val="26"/>
          <w:lang w:val="en-US"/>
        </w:rPr>
        <w:t>- Nên trả lời hết các câu hỏi (tô đáp án cho tất cả các câu)</w:t>
      </w:r>
    </w:p>
    <w:sectPr w:rsidR="00B129CA" w:rsidRPr="00B129CA" w:rsidSect="000B507A">
      <w:footerReference w:type="default" r:id="rId9"/>
      <w:pgSz w:w="11907" w:h="16840" w:code="9"/>
      <w:pgMar w:top="709" w:right="1134" w:bottom="709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65" w:rsidRDefault="001D0565">
      <w:r>
        <w:separator/>
      </w:r>
    </w:p>
  </w:endnote>
  <w:endnote w:type="continuationSeparator" w:id="1">
    <w:p w:rsidR="001D0565" w:rsidRDefault="001D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0" w:rsidRPr="009D1B27" w:rsidRDefault="0041317A">
    <w:pPr>
      <w:pStyle w:val="Footer"/>
      <w:jc w:val="center"/>
      <w:rPr>
        <w:rFonts w:ascii="Times New Roman" w:hAnsi="Times New Roman"/>
        <w:sz w:val="24"/>
      </w:rPr>
    </w:pPr>
    <w:r w:rsidRPr="009D1B27">
      <w:rPr>
        <w:rFonts w:ascii="Times New Roman" w:hAnsi="Times New Roman"/>
        <w:noProof w:val="0"/>
        <w:sz w:val="24"/>
      </w:rPr>
      <w:fldChar w:fldCharType="begin"/>
    </w:r>
    <w:r w:rsidR="000B507A" w:rsidRPr="009D1B27">
      <w:rPr>
        <w:rFonts w:ascii="Times New Roman" w:hAnsi="Times New Roman"/>
        <w:sz w:val="24"/>
      </w:rPr>
      <w:instrText xml:space="preserve"> PAGE   \* MERGEFORMAT </w:instrText>
    </w:r>
    <w:r w:rsidRPr="009D1B27">
      <w:rPr>
        <w:rFonts w:ascii="Times New Roman" w:hAnsi="Times New Roman"/>
        <w:noProof w:val="0"/>
        <w:sz w:val="24"/>
      </w:rPr>
      <w:fldChar w:fldCharType="separate"/>
    </w:r>
    <w:r w:rsidR="000B507A">
      <w:rPr>
        <w:rFonts w:ascii="Times New Roman" w:hAnsi="Times New Roman"/>
        <w:sz w:val="24"/>
      </w:rPr>
      <w:t>2</w:t>
    </w:r>
    <w:r w:rsidRPr="009D1B27">
      <w:rPr>
        <w:rFonts w:ascii="Times New Roman" w:hAnsi="Times New Roman"/>
        <w:sz w:val="24"/>
      </w:rPr>
      <w:fldChar w:fldCharType="end"/>
    </w:r>
  </w:p>
  <w:p w:rsidR="00606380" w:rsidRDefault="001D0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65" w:rsidRDefault="001D0565">
      <w:r>
        <w:separator/>
      </w:r>
    </w:p>
  </w:footnote>
  <w:footnote w:type="continuationSeparator" w:id="1">
    <w:p w:rsidR="001D0565" w:rsidRDefault="001D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C7F"/>
    <w:multiLevelType w:val="hybridMultilevel"/>
    <w:tmpl w:val="9BC0BDF2"/>
    <w:lvl w:ilvl="0" w:tplc="F34E9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A3D"/>
    <w:rsid w:val="0002009C"/>
    <w:rsid w:val="00084575"/>
    <w:rsid w:val="000B2392"/>
    <w:rsid w:val="000B507A"/>
    <w:rsid w:val="000C0195"/>
    <w:rsid w:val="001764A6"/>
    <w:rsid w:val="001D0565"/>
    <w:rsid w:val="001D736A"/>
    <w:rsid w:val="00261302"/>
    <w:rsid w:val="00367714"/>
    <w:rsid w:val="003E3E09"/>
    <w:rsid w:val="0041317A"/>
    <w:rsid w:val="00437531"/>
    <w:rsid w:val="005176A5"/>
    <w:rsid w:val="007F6E9D"/>
    <w:rsid w:val="008C0F3A"/>
    <w:rsid w:val="00937692"/>
    <w:rsid w:val="009703A3"/>
    <w:rsid w:val="00AA094F"/>
    <w:rsid w:val="00B129CA"/>
    <w:rsid w:val="00BA11AB"/>
    <w:rsid w:val="00BD49B8"/>
    <w:rsid w:val="00C27B37"/>
    <w:rsid w:val="00C37CE3"/>
    <w:rsid w:val="00CF163B"/>
    <w:rsid w:val="00D225D0"/>
    <w:rsid w:val="00E92AF3"/>
    <w:rsid w:val="00F4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3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A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A3D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4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3D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unhideWhenUsed/>
    <w:rsid w:val="000B507A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B8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3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A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A3D"/>
    <w:rPr>
      <w:rFonts w:ascii="Cambria" w:eastAsia="Times New Roman" w:hAnsi="Cambria" w:cs="Times New Roman"/>
      <w:b/>
      <w:bCs/>
      <w:noProof/>
      <w:kern w:val="32"/>
      <w:sz w:val="32"/>
      <w:szCs w:val="32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F41A3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41A3D"/>
    <w:rPr>
      <w:rFonts w:ascii="Calibri" w:eastAsia="Calibri" w:hAnsi="Calibri" w:cs="Times New Roman"/>
      <w:noProof/>
      <w:lang w:eastAsia="x-none"/>
    </w:rPr>
  </w:style>
  <w:style w:type="paragraph" w:styleId="NormalWeb">
    <w:name w:val="Normal (Web)"/>
    <w:basedOn w:val="Normal"/>
    <w:uiPriority w:val="99"/>
    <w:unhideWhenUsed/>
    <w:rsid w:val="000B507A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B8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BE02-3DC3-4E6B-A0D1-EB89CB3B2A99}"/>
</file>

<file path=customXml/itemProps2.xml><?xml version="1.0" encoding="utf-8"?>
<ds:datastoreItem xmlns:ds="http://schemas.openxmlformats.org/officeDocument/2006/customXml" ds:itemID="{62331790-3E2A-43F5-A7B4-C5C079540FB7}"/>
</file>

<file path=customXml/itemProps3.xml><?xml version="1.0" encoding="utf-8"?>
<ds:datastoreItem xmlns:ds="http://schemas.openxmlformats.org/officeDocument/2006/customXml" ds:itemID="{8D9F5366-4458-4F9C-B2E0-9A5EDEFBD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HƯỚNG DẪN THÍ SINH LÀM BÀI </vt:lpstr>
      <vt:lpstr>Thời gian làm bài mỗi môn: </vt:lpstr>
      <vt:lpstr>2. Hướng dẫn cách ghi thông tin trên phiếu trả lời trắc nghiệm</vt:lpstr>
      <vt:lpstr>3. Hướng dẫn cách trả lời câu hỏi</vt:lpstr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Huong Thao</dc:creator>
  <cp:lastModifiedBy>Tien Ich May Tinh</cp:lastModifiedBy>
  <cp:revision>2</cp:revision>
  <cp:lastPrinted>2018-10-25T01:47:00Z</cp:lastPrinted>
  <dcterms:created xsi:type="dcterms:W3CDTF">2019-10-25T11:35:00Z</dcterms:created>
  <dcterms:modified xsi:type="dcterms:W3CDTF">2019-10-25T11:35:00Z</dcterms:modified>
</cp:coreProperties>
</file>